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D6" w:rsidRDefault="004B11D6" w:rsidP="004B11D6">
      <w:pPr>
        <w:widowControl/>
        <w:shd w:val="clear" w:color="auto" w:fill="FFFFFF"/>
        <w:spacing w:line="360" w:lineRule="atLeast"/>
        <w:jc w:val="left"/>
        <w:rPr>
          <w:rFonts w:ascii="华文楷体" w:eastAsia="华文楷体" w:hAnsi="华文楷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/>
          <w:color w:val="000000"/>
          <w:kern w:val="0"/>
          <w:sz w:val="28"/>
          <w:szCs w:val="28"/>
          <w:shd w:val="clear" w:color="auto" w:fill="FFFFFF"/>
        </w:rPr>
        <w:t>附件2：</w:t>
      </w:r>
    </w:p>
    <w:p w:rsidR="004B11D6" w:rsidRPr="003F5D02" w:rsidRDefault="004B11D6" w:rsidP="004B11D6">
      <w:pPr>
        <w:widowControl/>
        <w:shd w:val="clear" w:color="auto" w:fill="FFFFFF"/>
        <w:spacing w:afterLines="50" w:after="156" w:line="360" w:lineRule="atLeast"/>
        <w:jc w:val="center"/>
        <w:rPr>
          <w:rFonts w:ascii="华文楷体" w:eastAsia="华文楷体" w:hAnsi="华文楷体"/>
          <w:b/>
          <w:color w:val="000000"/>
          <w:kern w:val="0"/>
          <w:sz w:val="32"/>
          <w:szCs w:val="32"/>
          <w:shd w:val="clear" w:color="auto" w:fill="FFFFFF"/>
        </w:rPr>
      </w:pPr>
      <w:r w:rsidRPr="003F5D02">
        <w:rPr>
          <w:rFonts w:ascii="华文楷体" w:eastAsia="华文楷体" w:hAnsi="华文楷体" w:hint="eastAsia"/>
          <w:b/>
          <w:color w:val="000000"/>
          <w:kern w:val="0"/>
          <w:sz w:val="32"/>
          <w:szCs w:val="32"/>
          <w:shd w:val="clear" w:color="auto" w:fill="FFFFFF"/>
        </w:rPr>
        <w:t>学生选课操作流程</w:t>
      </w:r>
    </w:p>
    <w:p w:rsidR="004B11D6" w:rsidRDefault="004B11D6" w:rsidP="004B11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CF48C4B" wp14:editId="1CB6D198">
            <wp:extent cx="4800600" cy="2419350"/>
            <wp:effectExtent l="19050" t="0" r="0" b="0"/>
            <wp:docPr id="4" name="图片 4" descr="C:\Users\11111\AppData\Roaming\Tencent\Users\6037353\QQ\WinTemp\RichOle\3@M22PS~L4`R@5{VCK27`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11111\AppData\Roaming\Tencent\Users\6037353\QQ\WinTemp\RichOle\3@M22PS~L4`R@5{VCK27`B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70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1D6" w:rsidRDefault="004B11D6" w:rsidP="004B11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C937E79" wp14:editId="3167C206">
            <wp:extent cx="5486400" cy="2800132"/>
            <wp:effectExtent l="19050" t="0" r="0" b="0"/>
            <wp:docPr id="2" name="图片 2" descr="C:\Users\11111\AppData\Roaming\Tencent\Users\6037353\QQ\WinTemp\RichOle\]K}BC`Q04{2$)D~X$[$L@}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11111\AppData\Roaming\Tencent\Users\6037353\QQ\WinTemp\RichOle\]K}BC`Q04{2$)D~X$[$L@}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4033" cy="280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1D6" w:rsidRDefault="004B11D6" w:rsidP="004B11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48B2064" wp14:editId="18668FB8">
            <wp:extent cx="5391150" cy="819150"/>
            <wp:effectExtent l="19050" t="0" r="0" b="0"/>
            <wp:docPr id="3" name="图片 3" descr="C:\Users\11111\AppData\Roaming\Tencent\Users\6037353\QQ\WinTemp\RichOle\VZHTNF$TV]TV`[X@K3K9]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11111\AppData\Roaming\Tencent\Users\6037353\QQ\WinTemp\RichOle\VZHTNF$TV]TV`[X@K3K9]F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5A2" w:rsidRDefault="000175A2">
      <w:bookmarkStart w:id="0" w:name="_GoBack"/>
      <w:bookmarkEnd w:id="0"/>
    </w:p>
    <w:sectPr w:rsidR="00017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865" w:rsidRDefault="00A30865" w:rsidP="004B11D6">
      <w:r>
        <w:separator/>
      </w:r>
    </w:p>
  </w:endnote>
  <w:endnote w:type="continuationSeparator" w:id="0">
    <w:p w:rsidR="00A30865" w:rsidRDefault="00A30865" w:rsidP="004B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865" w:rsidRDefault="00A30865" w:rsidP="004B11D6">
      <w:r>
        <w:separator/>
      </w:r>
    </w:p>
  </w:footnote>
  <w:footnote w:type="continuationSeparator" w:id="0">
    <w:p w:rsidR="00A30865" w:rsidRDefault="00A30865" w:rsidP="004B1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06"/>
    <w:rsid w:val="000175A2"/>
    <w:rsid w:val="00082906"/>
    <w:rsid w:val="004B11D6"/>
    <w:rsid w:val="00A3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D6"/>
    <w:pPr>
      <w:widowControl w:val="0"/>
      <w:jc w:val="both"/>
    </w:pPr>
    <w:rPr>
      <w:rFonts w:ascii="仿宋" w:eastAsia="仿宋" w:hAnsi="仿宋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</w:rPr>
  </w:style>
  <w:style w:type="character" w:customStyle="1" w:styleId="Char">
    <w:name w:val="页眉 Char"/>
    <w:basedOn w:val="a0"/>
    <w:link w:val="a3"/>
    <w:uiPriority w:val="99"/>
    <w:rsid w:val="004B11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1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</w:rPr>
  </w:style>
  <w:style w:type="character" w:customStyle="1" w:styleId="Char0">
    <w:name w:val="页脚 Char"/>
    <w:basedOn w:val="a0"/>
    <w:link w:val="a4"/>
    <w:uiPriority w:val="99"/>
    <w:rsid w:val="004B11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11D6"/>
  </w:style>
  <w:style w:type="character" w:customStyle="1" w:styleId="Char1">
    <w:name w:val="批注框文本 Char"/>
    <w:basedOn w:val="a0"/>
    <w:link w:val="a5"/>
    <w:uiPriority w:val="99"/>
    <w:semiHidden/>
    <w:rsid w:val="004B11D6"/>
    <w:rPr>
      <w:rFonts w:ascii="仿宋" w:eastAsia="仿宋" w:hAnsi="仿宋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D6"/>
    <w:pPr>
      <w:widowControl w:val="0"/>
      <w:jc w:val="both"/>
    </w:pPr>
    <w:rPr>
      <w:rFonts w:ascii="仿宋" w:eastAsia="仿宋" w:hAnsi="仿宋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</w:rPr>
  </w:style>
  <w:style w:type="character" w:customStyle="1" w:styleId="Char">
    <w:name w:val="页眉 Char"/>
    <w:basedOn w:val="a0"/>
    <w:link w:val="a3"/>
    <w:uiPriority w:val="99"/>
    <w:rsid w:val="004B11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1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</w:rPr>
  </w:style>
  <w:style w:type="character" w:customStyle="1" w:styleId="Char0">
    <w:name w:val="页脚 Char"/>
    <w:basedOn w:val="a0"/>
    <w:link w:val="a4"/>
    <w:uiPriority w:val="99"/>
    <w:rsid w:val="004B11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11D6"/>
  </w:style>
  <w:style w:type="character" w:customStyle="1" w:styleId="Char1">
    <w:name w:val="批注框文本 Char"/>
    <w:basedOn w:val="a0"/>
    <w:link w:val="a5"/>
    <w:uiPriority w:val="99"/>
    <w:semiHidden/>
    <w:rsid w:val="004B11D6"/>
    <w:rPr>
      <w:rFonts w:ascii="仿宋" w:eastAsia="仿宋" w:hAnsi="仿宋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微软中国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2018-06-08T08:07:00Z</dcterms:created>
  <dcterms:modified xsi:type="dcterms:W3CDTF">2018-06-08T08:08:00Z</dcterms:modified>
</cp:coreProperties>
</file>